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E5B" w:rsidRDefault="00BE3E5B" w:rsidP="00BE3E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6E7">
        <w:rPr>
          <w:rFonts w:ascii="Times New Roman" w:hAnsi="Times New Roman" w:cs="Times New Roman"/>
          <w:b/>
          <w:sz w:val="28"/>
          <w:szCs w:val="28"/>
        </w:rPr>
        <w:t>«</w:t>
      </w:r>
      <w:r w:rsidRPr="00BE3E5B">
        <w:rPr>
          <w:rFonts w:ascii="Times New Roman" w:hAnsi="Times New Roman" w:cs="Times New Roman"/>
          <w:b/>
          <w:sz w:val="28"/>
          <w:szCs w:val="28"/>
        </w:rPr>
        <w:t>Меня оскорбили при переписке в социальных сетях. Можно ли за это привлечь обидчика к какой-либо ответственности?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E3E5B" w:rsidRPr="004756E7" w:rsidRDefault="00BE3E5B" w:rsidP="00BE3E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E5B" w:rsidRPr="00BE3E5B" w:rsidRDefault="00BE3E5B" w:rsidP="00BE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E5B">
        <w:rPr>
          <w:rFonts w:ascii="Times New Roman" w:hAnsi="Times New Roman" w:cs="Times New Roman"/>
          <w:sz w:val="28"/>
          <w:szCs w:val="28"/>
        </w:rPr>
        <w:t>Да, обидчика возможно привлечь к административной ответственности. Статьей 5.61 Кодекса Российской Федерации об административных правонарушениях установлена административная ответственность за оскорбления (часть 1 данной статьи), а также за оскорбления, содержащееся в публичном выступлении, публично демонстрирующемся произведении или средствах массовой информации либо совершенное публично с использованием информационно-телекоммуникационных сетей, включая сеть "Интернет", или в отношении нескольких лиц, в том числе индивидуально не опреде</w:t>
      </w:r>
      <w:r>
        <w:rPr>
          <w:rFonts w:ascii="Times New Roman" w:hAnsi="Times New Roman" w:cs="Times New Roman"/>
          <w:sz w:val="28"/>
          <w:szCs w:val="28"/>
        </w:rPr>
        <w:t>ленных (часть 2 данной статьи).</w:t>
      </w:r>
    </w:p>
    <w:p w:rsidR="00BE3E5B" w:rsidRPr="00BE3E5B" w:rsidRDefault="00BE3E5B" w:rsidP="00BE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E5B">
        <w:rPr>
          <w:rFonts w:ascii="Times New Roman" w:hAnsi="Times New Roman" w:cs="Times New Roman"/>
          <w:sz w:val="28"/>
          <w:szCs w:val="28"/>
        </w:rPr>
        <w:t xml:space="preserve">Оскорблением будут являться действия, направленные на унижение чести и достоинства другого лица, выраженные в неприличной или иной противоречащей общепринятым нормам морали и нравственности форме. Оскорбление может быть выражено в письменном виде, в качестве видео или </w:t>
      </w:r>
      <w:r>
        <w:rPr>
          <w:rFonts w:ascii="Times New Roman" w:hAnsi="Times New Roman" w:cs="Times New Roman"/>
          <w:sz w:val="28"/>
          <w:szCs w:val="28"/>
        </w:rPr>
        <w:t>аудиозаписи.</w:t>
      </w:r>
    </w:p>
    <w:p w:rsidR="00BE3E5B" w:rsidRPr="00BE3E5B" w:rsidRDefault="00BE3E5B" w:rsidP="00BE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E5B">
        <w:rPr>
          <w:rFonts w:ascii="Times New Roman" w:hAnsi="Times New Roman" w:cs="Times New Roman"/>
          <w:sz w:val="28"/>
          <w:szCs w:val="28"/>
        </w:rPr>
        <w:t>За совершение указанного правонарушения, совершенного не публично (то есть квалифицируемого по части 1 указанной статьи), на гражданина может быть наложен административный штраф в размере от 3 до 5 тысяч рублей; на должностных лиц - от 30 до 50 тысяч рублей; на юридических ли</w:t>
      </w:r>
      <w:r>
        <w:rPr>
          <w:rFonts w:ascii="Times New Roman" w:hAnsi="Times New Roman" w:cs="Times New Roman"/>
          <w:sz w:val="28"/>
          <w:szCs w:val="28"/>
        </w:rPr>
        <w:t>ц - от 100 до 200 тысяч рублей.</w:t>
      </w:r>
    </w:p>
    <w:p w:rsidR="00BE3E5B" w:rsidRPr="00BE3E5B" w:rsidRDefault="00BE3E5B" w:rsidP="00BE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E5B">
        <w:rPr>
          <w:rFonts w:ascii="Times New Roman" w:hAnsi="Times New Roman" w:cs="Times New Roman"/>
          <w:sz w:val="28"/>
          <w:szCs w:val="28"/>
        </w:rPr>
        <w:t>При оскорблении, совершенном публично (квалифицируемого по части 2 указанной статьи), на гражданина может быть наложен административный штраф в размере от 5 до 10 тысяч рублей; на должностных лиц - от 50 до 100 тысяч рублей; на юридических ли</w:t>
      </w:r>
      <w:r>
        <w:rPr>
          <w:rFonts w:ascii="Times New Roman" w:hAnsi="Times New Roman" w:cs="Times New Roman"/>
          <w:sz w:val="28"/>
          <w:szCs w:val="28"/>
        </w:rPr>
        <w:t>ц - от 200 до 700 тысяч рублей.</w:t>
      </w:r>
    </w:p>
    <w:p w:rsidR="00BE3E5B" w:rsidRPr="00BE3E5B" w:rsidRDefault="00BE3E5B" w:rsidP="00BE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E5B">
        <w:rPr>
          <w:rFonts w:ascii="Times New Roman" w:hAnsi="Times New Roman" w:cs="Times New Roman"/>
          <w:sz w:val="28"/>
          <w:szCs w:val="28"/>
        </w:rPr>
        <w:t>Также, в соответствии со статьей 151 Гражданского кодекса Российской Федерации, Вы вправе взыскать с виновного лица компенсацию морально</w:t>
      </w:r>
      <w:r>
        <w:rPr>
          <w:rFonts w:ascii="Times New Roman" w:hAnsi="Times New Roman" w:cs="Times New Roman"/>
          <w:sz w:val="28"/>
          <w:szCs w:val="28"/>
        </w:rPr>
        <w:t>го вреда путем обращения в суд.</w:t>
      </w:r>
    </w:p>
    <w:p w:rsidR="00BE3E5B" w:rsidRDefault="00BE3E5B" w:rsidP="00BE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E5B">
        <w:rPr>
          <w:rFonts w:ascii="Times New Roman" w:hAnsi="Times New Roman" w:cs="Times New Roman"/>
          <w:sz w:val="28"/>
          <w:szCs w:val="28"/>
        </w:rPr>
        <w:t>Чтобы привлечь виновника к административной ответственности Вам необходимо обратиться в органы прокуратуры.</w:t>
      </w:r>
    </w:p>
    <w:p w:rsidR="00BE3E5B" w:rsidRDefault="00BE3E5B" w:rsidP="00BE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E5B" w:rsidRDefault="00BE3E5B" w:rsidP="00BE3E5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Томская транспортная прокуратура</w:t>
      </w:r>
    </w:p>
    <w:p w:rsidR="00BE3E5B" w:rsidRDefault="00BE3E5B" w:rsidP="00BE3E5B">
      <w:pPr>
        <w:tabs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596D6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96D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596D6C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  <w:r w:rsidRPr="00596D6C">
        <w:rPr>
          <w:rFonts w:ascii="Times New Roman" w:hAnsi="Times New Roman" w:cs="Times New Roman"/>
          <w:sz w:val="28"/>
          <w:szCs w:val="28"/>
        </w:rPr>
        <w:t>»</w:t>
      </w:r>
      <w:r w:rsidRPr="00596D6C">
        <w:rPr>
          <w:rFonts w:ascii="Times New Roman" w:hAnsi="Times New Roman" w:cs="Times New Roman"/>
          <w:sz w:val="28"/>
          <w:szCs w:val="28"/>
        </w:rPr>
        <w:tab/>
      </w:r>
      <w:r w:rsidRPr="00596D6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596D6C">
        <w:rPr>
          <w:rFonts w:ascii="Times New Roman" w:hAnsi="Times New Roman" w:cs="Times New Roman"/>
          <w:sz w:val="28"/>
          <w:szCs w:val="28"/>
        </w:rPr>
        <w:t xml:space="preserve"> «</w:t>
      </w:r>
      <w:r w:rsidRPr="003B586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596D6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B5865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596D6C">
        <w:rPr>
          <w:rFonts w:ascii="Times New Roman" w:hAnsi="Times New Roman" w:cs="Times New Roman"/>
          <w:sz w:val="28"/>
          <w:szCs w:val="28"/>
        </w:rPr>
        <w:t>.</w:t>
      </w:r>
      <w:r w:rsidRPr="003B5865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596D6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B5865"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  <w:r w:rsidRPr="00596D6C">
        <w:rPr>
          <w:rFonts w:ascii="Times New Roman" w:hAnsi="Times New Roman" w:cs="Times New Roman"/>
          <w:sz w:val="28"/>
          <w:szCs w:val="28"/>
        </w:rPr>
        <w:t>»</w:t>
      </w:r>
    </w:p>
    <w:p w:rsidR="00BE3E5B" w:rsidRPr="00596D6C" w:rsidRDefault="00BE3E5B" w:rsidP="00BE3E5B">
      <w:pPr>
        <w:tabs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E3E5B" w:rsidRDefault="00BE3E5B" w:rsidP="00BE3E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E5B" w:rsidRDefault="00BE3E5B" w:rsidP="00BE3E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E5B" w:rsidRDefault="00BE3E5B" w:rsidP="00BE3E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E5B" w:rsidRDefault="00BE3E5B" w:rsidP="00BE3E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E5B" w:rsidRDefault="00BE3E5B" w:rsidP="00BE3E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E5B" w:rsidRDefault="00BE3E5B" w:rsidP="00BE3E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E5B" w:rsidRDefault="00BE3E5B" w:rsidP="00BE3E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6C2" w:rsidRPr="00596D6C" w:rsidRDefault="00E966C2" w:rsidP="00E770A7">
      <w:pPr>
        <w:jc w:val="right"/>
      </w:pPr>
      <w:bookmarkStart w:id="0" w:name="_GoBack"/>
      <w:bookmarkEnd w:id="0"/>
    </w:p>
    <w:sectPr w:rsidR="00E966C2" w:rsidRPr="00596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E7"/>
    <w:rsid w:val="000A4387"/>
    <w:rsid w:val="00126735"/>
    <w:rsid w:val="003056C6"/>
    <w:rsid w:val="003B5865"/>
    <w:rsid w:val="004756E7"/>
    <w:rsid w:val="00596D6C"/>
    <w:rsid w:val="00614C0C"/>
    <w:rsid w:val="00AB29FF"/>
    <w:rsid w:val="00B71F4D"/>
    <w:rsid w:val="00BE3E5B"/>
    <w:rsid w:val="00D65C02"/>
    <w:rsid w:val="00D72ECA"/>
    <w:rsid w:val="00DC5591"/>
    <w:rsid w:val="00E770A7"/>
    <w:rsid w:val="00E9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</dc:creator>
  <cp:lastModifiedBy>User</cp:lastModifiedBy>
  <cp:revision>2</cp:revision>
  <dcterms:created xsi:type="dcterms:W3CDTF">2023-05-29T04:42:00Z</dcterms:created>
  <dcterms:modified xsi:type="dcterms:W3CDTF">2023-05-29T04:42:00Z</dcterms:modified>
</cp:coreProperties>
</file>