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56" w:rsidRPr="00B80A56" w:rsidRDefault="00B80A56" w:rsidP="00B80A56">
      <w:pPr>
        <w:jc w:val="center"/>
        <w:rPr>
          <w:b/>
          <w:sz w:val="28"/>
          <w:szCs w:val="28"/>
        </w:rPr>
      </w:pPr>
      <w:r w:rsidRPr="00B80A56">
        <w:rPr>
          <w:b/>
          <w:sz w:val="28"/>
          <w:szCs w:val="28"/>
        </w:rPr>
        <w:t>АДМИНИСТРАЦИЯ ЧАЖЕМТОВСКОГО СЕЛЬСКОГО ПОСЕЛЕНИЯ</w:t>
      </w:r>
    </w:p>
    <w:p w:rsidR="00B80A56" w:rsidRPr="00B80A56" w:rsidRDefault="00B80A56" w:rsidP="00B80A56">
      <w:pPr>
        <w:jc w:val="center"/>
        <w:rPr>
          <w:b/>
          <w:sz w:val="28"/>
          <w:szCs w:val="28"/>
        </w:rPr>
      </w:pPr>
      <w:r w:rsidRPr="00B80A56">
        <w:rPr>
          <w:b/>
          <w:sz w:val="28"/>
          <w:szCs w:val="28"/>
        </w:rPr>
        <w:t>КОЛПАШЕВСКОГО РАЙОНА ТОМСКОЙ ОБЛАСТИ</w:t>
      </w:r>
    </w:p>
    <w:p w:rsidR="00B80A56" w:rsidRDefault="00B80A56" w:rsidP="00B80A56">
      <w:pPr>
        <w:jc w:val="center"/>
        <w:rPr>
          <w:sz w:val="28"/>
          <w:szCs w:val="28"/>
        </w:rPr>
      </w:pPr>
    </w:p>
    <w:p w:rsidR="00B80A56" w:rsidRPr="00B80A56" w:rsidRDefault="00B80A56" w:rsidP="00B80A56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</w:t>
      </w:r>
      <w:r w:rsidRPr="00B80A56">
        <w:rPr>
          <w:b/>
          <w:sz w:val="36"/>
          <w:szCs w:val="36"/>
        </w:rPr>
        <w:t xml:space="preserve">ПОСТАНОВЛЕНИЕ </w:t>
      </w:r>
    </w:p>
    <w:p w:rsidR="00B80A56" w:rsidRDefault="00B80A56" w:rsidP="00B80A56">
      <w:pPr>
        <w:jc w:val="center"/>
        <w:rPr>
          <w:b/>
          <w:sz w:val="28"/>
          <w:szCs w:val="28"/>
        </w:rPr>
      </w:pPr>
    </w:p>
    <w:p w:rsidR="00B80A56" w:rsidRDefault="00B80A56" w:rsidP="00B80A56">
      <w:r>
        <w:t>25.07.2012 г                       №  95</w:t>
      </w:r>
    </w:p>
    <w:p w:rsidR="00B80A56" w:rsidRDefault="00B80A56" w:rsidP="00B80A56">
      <w:proofErr w:type="spellStart"/>
      <w:r>
        <w:t>с</w:t>
      </w:r>
      <w:proofErr w:type="gramStart"/>
      <w:r>
        <w:t>.Ч</w:t>
      </w:r>
      <w:proofErr w:type="gramEnd"/>
      <w:r>
        <w:t>ажемто</w:t>
      </w:r>
      <w:proofErr w:type="spellEnd"/>
    </w:p>
    <w:p w:rsidR="00B80A56" w:rsidRDefault="00B80A56" w:rsidP="00B80A56">
      <w:pPr>
        <w:jc w:val="both"/>
      </w:pPr>
    </w:p>
    <w:p w:rsidR="00B80A56" w:rsidRDefault="00B80A56" w:rsidP="00B80A56">
      <w:pPr>
        <w:jc w:val="both"/>
      </w:pPr>
      <w:r>
        <w:t xml:space="preserve">   </w:t>
      </w:r>
      <w:bookmarkStart w:id="0" w:name="_GoBack"/>
      <w:r>
        <w:t>О внесении изменений в  договор  № 7  от 13.01.2011г</w:t>
      </w:r>
    </w:p>
    <w:p w:rsidR="00B80A56" w:rsidRDefault="00B80A56" w:rsidP="00B80A56">
      <w:pPr>
        <w:jc w:val="both"/>
      </w:pPr>
      <w:r>
        <w:t xml:space="preserve">  «О передаче во временное безвозмездное пользование</w:t>
      </w:r>
    </w:p>
    <w:p w:rsidR="00B80A56" w:rsidRDefault="00B80A56" w:rsidP="00B80A56">
      <w:pPr>
        <w:jc w:val="both"/>
      </w:pPr>
      <w:r>
        <w:t xml:space="preserve">  имущества»,   являющегося  муниципальной собственность</w:t>
      </w:r>
      <w:bookmarkEnd w:id="0"/>
      <w:r>
        <w:t>ю</w:t>
      </w:r>
    </w:p>
    <w:p w:rsidR="00B80A56" w:rsidRDefault="00B80A56" w:rsidP="00B80A56">
      <w:pPr>
        <w:jc w:val="both"/>
      </w:pPr>
      <w:r>
        <w:t xml:space="preserve">   </w:t>
      </w:r>
    </w:p>
    <w:p w:rsidR="00B80A56" w:rsidRDefault="00B80A56" w:rsidP="00B80A56">
      <w:pPr>
        <w:jc w:val="both"/>
      </w:pPr>
      <w:r>
        <w:t xml:space="preserve">          В соответствии с решением Совета Чажемтовского сельского поселения от 16.12.2008г № 60 «Об утверждении Положения 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</w:t>
      </w:r>
    </w:p>
    <w:p w:rsidR="00B80A56" w:rsidRDefault="00B80A56" w:rsidP="00B80A56">
      <w:pPr>
        <w:jc w:val="both"/>
      </w:pPr>
    </w:p>
    <w:p w:rsidR="00B80A56" w:rsidRDefault="00B80A56" w:rsidP="00B80A56">
      <w:pPr>
        <w:jc w:val="both"/>
      </w:pPr>
      <w:r>
        <w:t xml:space="preserve">     ПОСТАНОВЛЯЮ:</w:t>
      </w:r>
    </w:p>
    <w:p w:rsidR="00B80A56" w:rsidRDefault="00B80A56" w:rsidP="00B80A56">
      <w:pPr>
        <w:numPr>
          <w:ilvl w:val="0"/>
          <w:numId w:val="1"/>
        </w:numPr>
        <w:jc w:val="both"/>
        <w:rPr>
          <w:color w:val="000000"/>
          <w:spacing w:val="-5"/>
        </w:rPr>
      </w:pPr>
      <w:r>
        <w:rPr>
          <w:color w:val="000000"/>
          <w:spacing w:val="-5"/>
        </w:rPr>
        <w:t>Исключить из договора № 7 «О передаче во временное безвозмездное пользование</w:t>
      </w:r>
    </w:p>
    <w:p w:rsidR="00B80A56" w:rsidRPr="006B2A03" w:rsidRDefault="00B80A56" w:rsidP="00B80A56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имущества, являющегося муниципальной собственностью» от 13.01.2011г,  площадь  нежилого помещения - 14,72 </w:t>
      </w:r>
      <w:proofErr w:type="spellStart"/>
      <w:r>
        <w:rPr>
          <w:color w:val="000000"/>
          <w:spacing w:val="-5"/>
        </w:rPr>
        <w:t>кв</w:t>
      </w:r>
      <w:proofErr w:type="gramStart"/>
      <w:r>
        <w:rPr>
          <w:color w:val="000000"/>
          <w:spacing w:val="-5"/>
        </w:rPr>
        <w:t>.м</w:t>
      </w:r>
      <w:proofErr w:type="spellEnd"/>
      <w:proofErr w:type="gramEnd"/>
      <w:r>
        <w:rPr>
          <w:color w:val="000000"/>
          <w:spacing w:val="-5"/>
        </w:rPr>
        <w:t xml:space="preserve"> ( в том числе 2,72 </w:t>
      </w:r>
      <w:proofErr w:type="spellStart"/>
      <w:r>
        <w:rPr>
          <w:color w:val="000000"/>
          <w:spacing w:val="-5"/>
        </w:rPr>
        <w:t>кв.м</w:t>
      </w:r>
      <w:proofErr w:type="spellEnd"/>
      <w:r>
        <w:rPr>
          <w:color w:val="000000"/>
          <w:spacing w:val="-5"/>
        </w:rPr>
        <w:t xml:space="preserve"> - места общего пользования)</w:t>
      </w:r>
      <w:r>
        <w:t xml:space="preserve"> с 1 августа  2012г.</w:t>
      </w:r>
    </w:p>
    <w:p w:rsidR="00B80A56" w:rsidRDefault="00B80A56" w:rsidP="00B80A56">
      <w:pPr>
        <w:jc w:val="both"/>
      </w:pPr>
      <w:r>
        <w:t xml:space="preserve">     2.  п.1.1  договора изложить в следующей редакции:</w:t>
      </w:r>
    </w:p>
    <w:p w:rsidR="00B80A56" w:rsidRDefault="00B80A56" w:rsidP="00B80A56">
      <w:pPr>
        <w:jc w:val="both"/>
        <w:rPr>
          <w:color w:val="000000"/>
          <w:spacing w:val="-9"/>
        </w:rPr>
      </w:pPr>
      <w:r>
        <w:t xml:space="preserve">«п.1.1. Ссудодатель передает в безвозмездное временное пользование, без права отчуждения  из муниципальной собственности, а Ссудополучатель принимает недвижимое имущество - нежилые помещения на первом этаже одноэтажного </w:t>
      </w:r>
      <w:proofErr w:type="spellStart"/>
      <w:r>
        <w:t>шлаколитого</w:t>
      </w:r>
      <w:proofErr w:type="spellEnd"/>
      <w:r>
        <w:t xml:space="preserve"> нежилого здания (далее имущество) расположенное по адресу: Томская область, Колпашевский район, село Чажемто, улица Ленина, д.14. Балансовая стоимость «Имущества» - 41 921,70 рублей, остаточная стоимость 29 344,75 рублей. Площадь передаваемого  в безвозмездное пользование «Имущества»- 42,68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 в том числе 7,88 </w:t>
      </w:r>
      <w:proofErr w:type="spellStart"/>
      <w:r>
        <w:t>кв.м</w:t>
      </w:r>
      <w:proofErr w:type="spellEnd"/>
      <w:r>
        <w:t xml:space="preserve"> –места общего пользования). Передача «Имущества» оформляется актом приема-передачи, который составляется и подписывается Ссудодателем и Ссудополучателем по одному для каждой из Сторон (приложение №1). Состав передаваемого в безвозмездное пользование «Имущества» представлен на </w:t>
      </w:r>
      <w:proofErr w:type="spellStart"/>
      <w:r>
        <w:t>выкопировке</w:t>
      </w:r>
      <w:proofErr w:type="spellEnd"/>
      <w:r>
        <w:t xml:space="preserve">  из поэтажного плана БТИ (приложение № 2). Указанные приложения подписываются Сторонами и являются неотъемлемой частью  Дополнительного соглашения № 2  от 01.08.2012года.</w:t>
      </w:r>
    </w:p>
    <w:p w:rsidR="00B80A56" w:rsidRPr="00DD34E9" w:rsidRDefault="00B80A56" w:rsidP="00B80A56">
      <w:pPr>
        <w:jc w:val="both"/>
        <w:rPr>
          <w:color w:val="000000"/>
          <w:spacing w:val="-9"/>
        </w:rPr>
      </w:pPr>
      <w:r>
        <w:t xml:space="preserve"> 2.     Постановление вступает в силу  с 01.08.2012года.</w:t>
      </w:r>
    </w:p>
    <w:p w:rsidR="00B80A56" w:rsidRDefault="00B80A56" w:rsidP="00B80A56">
      <w:pPr>
        <w:jc w:val="both"/>
      </w:pPr>
      <w:r>
        <w:t xml:space="preserve"> 3. Настоящее постановление опубликовать в ведомостях органов местного самоуправления Чажемтовского сельского поселения и   официальном  Интернет </w:t>
      </w:r>
      <w:proofErr w:type="gramStart"/>
      <w:r>
        <w:t>-с</w:t>
      </w:r>
      <w:proofErr w:type="gramEnd"/>
      <w:r>
        <w:t>айте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chagemtoadm</w:t>
      </w:r>
      <w:proofErr w:type="spellEnd"/>
      <w:r>
        <w:t>.</w:t>
      </w:r>
      <w:r>
        <w:rPr>
          <w:lang w:val="en-US"/>
        </w:rPr>
        <w:t>tom</w:t>
      </w:r>
      <w:r>
        <w:t>.</w:t>
      </w:r>
      <w:r>
        <w:rPr>
          <w:lang w:val="en-US"/>
        </w:rPr>
        <w:t>ru</w:t>
      </w:r>
      <w:r>
        <w:t>.</w:t>
      </w:r>
    </w:p>
    <w:p w:rsidR="00B80A56" w:rsidRDefault="00B80A56" w:rsidP="00B80A56">
      <w:pPr>
        <w:jc w:val="both"/>
      </w:pPr>
      <w:r>
        <w:t xml:space="preserve"> 4.   </w:t>
      </w:r>
      <w:proofErr w:type="gramStart"/>
      <w:r>
        <w:t>Контроль  за</w:t>
      </w:r>
      <w:proofErr w:type="gramEnd"/>
      <w:r>
        <w:t xml:space="preserve">       выполнением настоящего постановления оставляю за собой.</w:t>
      </w:r>
    </w:p>
    <w:p w:rsidR="00B80A56" w:rsidRDefault="00B80A56" w:rsidP="00B80A56">
      <w:pPr>
        <w:jc w:val="both"/>
      </w:pPr>
    </w:p>
    <w:p w:rsidR="00B80A56" w:rsidRDefault="00B80A56" w:rsidP="00B80A56">
      <w:pPr>
        <w:jc w:val="both"/>
      </w:pPr>
    </w:p>
    <w:p w:rsidR="00B80A56" w:rsidRDefault="00B80A56" w:rsidP="00B80A56">
      <w:pPr>
        <w:jc w:val="both"/>
      </w:pPr>
    </w:p>
    <w:p w:rsidR="00B80A56" w:rsidRDefault="00B80A56" w:rsidP="00B80A56">
      <w:pPr>
        <w:jc w:val="both"/>
      </w:pPr>
      <w:r>
        <w:t xml:space="preserve">Глава поселения                                       А. Ф. </w:t>
      </w:r>
      <w:proofErr w:type="gramStart"/>
      <w:r>
        <w:t>Медных</w:t>
      </w:r>
      <w:proofErr w:type="gramEnd"/>
    </w:p>
    <w:p w:rsidR="00B80A56" w:rsidRDefault="00B80A56" w:rsidP="00B80A56">
      <w:pPr>
        <w:jc w:val="both"/>
      </w:pPr>
    </w:p>
    <w:p w:rsidR="00B80A56" w:rsidRPr="00DD34E9" w:rsidRDefault="00B80A56" w:rsidP="00B80A56">
      <w:pPr>
        <w:jc w:val="both"/>
        <w:rPr>
          <w:sz w:val="16"/>
          <w:szCs w:val="16"/>
        </w:rPr>
      </w:pPr>
      <w:r w:rsidRPr="00DD34E9">
        <w:rPr>
          <w:sz w:val="16"/>
          <w:szCs w:val="16"/>
        </w:rPr>
        <w:t xml:space="preserve">М. А. </w:t>
      </w:r>
      <w:proofErr w:type="spellStart"/>
      <w:r w:rsidRPr="00DD34E9">
        <w:rPr>
          <w:sz w:val="16"/>
          <w:szCs w:val="16"/>
        </w:rPr>
        <w:t>Чагина</w:t>
      </w:r>
      <w:proofErr w:type="spellEnd"/>
    </w:p>
    <w:p w:rsidR="00B80A56" w:rsidRPr="00B80A56" w:rsidRDefault="00B80A56" w:rsidP="00B80A56">
      <w:pPr>
        <w:jc w:val="both"/>
        <w:rPr>
          <w:sz w:val="16"/>
          <w:szCs w:val="16"/>
        </w:rPr>
      </w:pPr>
      <w:r w:rsidRPr="00DD34E9">
        <w:rPr>
          <w:sz w:val="16"/>
          <w:szCs w:val="16"/>
        </w:rPr>
        <w:t>21-6-94</w:t>
      </w:r>
    </w:p>
    <w:p w:rsidR="00B80A56" w:rsidRDefault="00B80A56" w:rsidP="00B80A56">
      <w:pPr>
        <w:jc w:val="both"/>
      </w:pPr>
    </w:p>
    <w:p w:rsidR="0031796F" w:rsidRDefault="0031796F"/>
    <w:sectPr w:rsidR="0031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16D"/>
    <w:multiLevelType w:val="hybridMultilevel"/>
    <w:tmpl w:val="209E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55"/>
    <w:rsid w:val="00032455"/>
    <w:rsid w:val="00160A84"/>
    <w:rsid w:val="0031796F"/>
    <w:rsid w:val="00AF7D52"/>
    <w:rsid w:val="00B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Specel</dc:creator>
  <cp:lastModifiedBy>Олег</cp:lastModifiedBy>
  <cp:revision>2</cp:revision>
  <cp:lastPrinted>2012-07-25T07:13:00Z</cp:lastPrinted>
  <dcterms:created xsi:type="dcterms:W3CDTF">2012-07-26T04:45:00Z</dcterms:created>
  <dcterms:modified xsi:type="dcterms:W3CDTF">2012-07-26T04:45:00Z</dcterms:modified>
</cp:coreProperties>
</file>