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О финансово-экономическом состоянии субъектов малого и среднего предпринимательства в Чажемтовском сельском поселении</w:t>
      </w:r>
    </w:p>
    <w:p>
      <w:pPr>
        <w:pStyle w:val="Normal"/>
        <w:spacing w:lineRule="auto" w:line="240" w:beforeAutospacing="1" w:afterAutospacing="1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Малый и средний бизнес Чажемтовского сельского поселения представлен индивидуальными предпринимателями, работающими в отраслях экономики (торговля,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производство хлеба и мучных кондитерских</w:t>
      </w:r>
      <w:r>
        <w:rPr>
          <w:rFonts w:cs="Times New Roman" w:ascii="Times New Roman" w:hAnsi="Times New Roman"/>
          <w:color w:val="35383B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изделий</w:t>
      </w:r>
      <w:r>
        <w:rPr>
          <w:rFonts w:cs="Times New Roman" w:ascii="Times New Roman" w:hAnsi="Times New Roman"/>
          <w:color w:val="35383B"/>
          <w:sz w:val="28"/>
          <w:szCs w:val="28"/>
          <w:shd w:fill="FFFFFF" w:val="clear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транспорт и связь).</w:t>
      </w:r>
    </w:p>
    <w:p>
      <w:pPr>
        <w:pStyle w:val="Normal"/>
        <w:spacing w:lineRule="auto" w:line="240" w:beforeAutospacing="1" w:afterAutospacing="1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 состоянию на 01.01.202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>5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года суммарное количество субъектов малого и среднего предпринимательства соответствует 43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единицам. В количественном выражении основу малого бизнеса составляют индивидуальные предприниматели это 94,6 % от общего числа субъектов предпринимательской деятельности.</w:t>
      </w:r>
    </w:p>
    <w:p>
      <w:pPr>
        <w:pStyle w:val="Normal"/>
        <w:spacing w:lineRule="auto" w:line="240" w:beforeAutospacing="1" w:afterAutospacing="1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расчете на 1000 человек населения количество субъектов малого и среднего предпринимательства в Чажемтовском сельском поселении составило 11 единиц.</w:t>
      </w:r>
    </w:p>
    <w:p>
      <w:pPr>
        <w:pStyle w:val="Normal"/>
        <w:spacing w:lineRule="auto" w:line="240" w:beforeAutospacing="1" w:afterAutospacing="1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Малый и средний бизнес Чажемтовского сельского поселения составляет 46% общего количества организаций, порядка 31% (оценка) постоянных рабочих мест в численности рабочих мест всех предприятий и организаций поселения.</w:t>
      </w:r>
    </w:p>
    <w:p>
      <w:pPr>
        <w:pStyle w:val="Normal"/>
        <w:spacing w:lineRule="auto" w:line="240" w:beforeAutospacing="1" w:afterAutospacing="1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Основное количество субъектов предпринимательской деятельности сосредоточено в сфере торговли, общественного питания (54% от общего количества), д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еятельность автомобильного грузового транспорта и услуги по перевозкам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(13,5%), предоставления прочих видов услуг (32,4%).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auto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1cb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" w:customStyle="1">
    <w:name w:val="Стандартный HTML Знак"/>
    <w:basedOn w:val="DefaultParagraphFont"/>
    <w:link w:val="HTMLPreformatted"/>
    <w:uiPriority w:val="99"/>
    <w:semiHidden/>
    <w:qFormat/>
    <w:rsid w:val="00646e9c"/>
    <w:rPr>
      <w:rFonts w:ascii="Courier New" w:hAnsi="Courier New" w:eastAsia="Times New Roman" w:cs="Courier New"/>
      <w:color w:val="000000"/>
      <w:sz w:val="20"/>
      <w:szCs w:val="20"/>
      <w:lang w:eastAsia="ru-RU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646e9c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qFormat/>
    <w:rsid w:val="00646e9c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color w:val="000000"/>
      <w:sz w:val="20"/>
      <w:szCs w:val="20"/>
      <w:lang w:eastAsia="ru-RU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LibreOffice/24.8.5.2$Windows_X86_64 LibreOffice_project/fddf2685c70b461e7832239a0162a77216259f22</Application>
  <AppVersion>15.0000</AppVersion>
  <Pages>1</Pages>
  <Words>144</Words>
  <Characters>1118</Characters>
  <CharactersWithSpaces>1257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2024-11-18T08:39:00Z</dcterms:created>
  <dc:creator>Пользователь Windows</dc:creator>
  <dc:description/>
  <dc:language>ru-RU</dc:language>
  <cp:lastModifiedBy/>
  <cp:lastPrinted>2022-08-04T02:24:00Z</cp:lastPrinted>
  <dcterms:modified xsi:type="dcterms:W3CDTF">2025-04-04T11:42:27Z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