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866D65" w:rsidRPr="00F6254C" w:rsidRDefault="00B26349" w:rsidP="00866D65">
      <w:pPr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</w:t>
      </w:r>
      <w:r w:rsidR="00866D65" w:rsidRPr="00F6254C">
        <w:rPr>
          <w:shd w:val="clear" w:color="auto" w:fill="FFFFFF"/>
        </w:rPr>
        <w:t>от 13.11.2020 № 107</w:t>
      </w:r>
      <w:r w:rsidR="00866D65">
        <w:rPr>
          <w:shd w:val="clear" w:color="auto" w:fill="FFFFFF"/>
        </w:rPr>
        <w:t xml:space="preserve"> </w:t>
      </w:r>
      <w:r w:rsidR="00866D65" w:rsidRPr="00F6254C">
        <w:rPr>
          <w:shd w:val="clear" w:color="auto" w:fill="FFFFFF"/>
        </w:rPr>
        <w:t>«О назначении публичных слушаний по рассмотрению проекта решения Совета Чажемтовского сельского поселения «О бюджете муниципального образования «Чажемтовское сельское поселение» на 2021 год и плановый период 2022 и 2023 годов»</w:t>
      </w:r>
      <w:r w:rsidR="00866D65" w:rsidRPr="00F6254C">
        <w:t>.</w:t>
      </w:r>
    </w:p>
    <w:p w:rsidR="00B26349" w:rsidRPr="00336CEE" w:rsidRDefault="00B26349" w:rsidP="00866D65">
      <w:pPr>
        <w:ind w:firstLine="709"/>
        <w:jc w:val="both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</w:t>
      </w:r>
      <w:r w:rsidR="00866D65" w:rsidRPr="00F6254C">
        <w:t>О бюджете муниципального образования «Чажемтовское сельское посел</w:t>
      </w:r>
      <w:r w:rsidR="00866D65" w:rsidRPr="00F6254C">
        <w:t>е</w:t>
      </w:r>
      <w:r w:rsidR="00866D65" w:rsidRPr="00F6254C">
        <w:t>ние» на 2021 год и плановый период 2022 и 2023 годов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866D65">
        <w:rPr>
          <w:szCs w:val="24"/>
        </w:rPr>
        <w:t>16</w:t>
      </w:r>
      <w:r w:rsidR="009211AD" w:rsidRPr="009211AD">
        <w:t xml:space="preserve"> </w:t>
      </w:r>
      <w:r w:rsidR="00866D65">
        <w:t>декабря</w:t>
      </w:r>
      <w:r w:rsidR="009211AD" w:rsidRPr="009211AD">
        <w:t xml:space="preserve"> 2020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070FF2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</w:t>
            </w:r>
            <w:r w:rsidR="00866D65" w:rsidRPr="00F6254C">
              <w:t>О бюджете муниципального образования «Чажемтовское сельское посел</w:t>
            </w:r>
            <w:r w:rsidR="00866D65" w:rsidRPr="00F6254C">
              <w:t>е</w:t>
            </w:r>
            <w:r w:rsidR="00866D65" w:rsidRPr="00F6254C">
              <w:t>ние» на 2021 год и плановый период 2022 и 2023 годов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</w:t>
            </w:r>
            <w:r w:rsidR="00866D65" w:rsidRPr="00F6254C">
              <w:t>О бюджете муниципального образования «Чажемтовское сельское посел</w:t>
            </w:r>
            <w:r w:rsidR="00866D65" w:rsidRPr="00F6254C">
              <w:t>е</w:t>
            </w:r>
            <w:r w:rsidR="00866D65" w:rsidRPr="00F6254C">
              <w:t>ние» на 2021 год и плановый период 2022 и 2023 годов</w:t>
            </w:r>
            <w:r w:rsidRPr="009211AD">
              <w:rPr>
                <w:szCs w:val="24"/>
              </w:rPr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Симакина В.А.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</w:t>
            </w:r>
            <w:r w:rsidR="00866D65" w:rsidRPr="00F6254C">
              <w:t>О бюджете муниципального образования «Чажемтовское сельское посел</w:t>
            </w:r>
            <w:r w:rsidR="00866D65" w:rsidRPr="00F6254C">
              <w:t>е</w:t>
            </w:r>
            <w:r w:rsidR="00866D65" w:rsidRPr="00F6254C">
              <w:t>ние» на 2021 год и плановый период 2022 и 2023 годов</w:t>
            </w:r>
            <w:bookmarkStart w:id="0" w:name="_GoBack"/>
            <w:bookmarkEnd w:id="0"/>
            <w:r w:rsidRPr="009211AD">
              <w:rPr>
                <w:szCs w:val="24"/>
              </w:rPr>
              <w:t>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Ведущий </w:t>
      </w:r>
      <w:proofErr w:type="gramStart"/>
      <w:r w:rsidRPr="009211AD">
        <w:rPr>
          <w:szCs w:val="24"/>
        </w:rPr>
        <w:t>публичных</w:t>
      </w:r>
      <w:proofErr w:type="gramEnd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Pr="009211AD" w:rsidRDefault="00B26349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 публичных 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11" w:rsidRDefault="00DC2611">
      <w:r>
        <w:separator/>
      </w:r>
    </w:p>
  </w:endnote>
  <w:endnote w:type="continuationSeparator" w:id="0">
    <w:p w:rsidR="00DC2611" w:rsidRDefault="00DC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DC26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11" w:rsidRDefault="00DC2611">
      <w:r>
        <w:separator/>
      </w:r>
    </w:p>
  </w:footnote>
  <w:footnote w:type="continuationSeparator" w:id="0">
    <w:p w:rsidR="00DC2611" w:rsidRDefault="00DC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070FF2"/>
    <w:rsid w:val="00823689"/>
    <w:rsid w:val="00866D65"/>
    <w:rsid w:val="009211AD"/>
    <w:rsid w:val="00B26349"/>
    <w:rsid w:val="00B5346B"/>
    <w:rsid w:val="00B77FCC"/>
    <w:rsid w:val="00BE33C6"/>
    <w:rsid w:val="00CA031E"/>
    <w:rsid w:val="00D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2020-12-18T09:35:00Z</dcterms:created>
  <dcterms:modified xsi:type="dcterms:W3CDTF">2020-12-18T09:35:00Z</dcterms:modified>
</cp:coreProperties>
</file>